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B77B" w14:textId="77777777" w:rsidR="00A83F29" w:rsidRPr="00A83F29" w:rsidRDefault="00A83F29" w:rsidP="00A83F29">
      <w:pPr>
        <w:rPr>
          <w:b/>
          <w:bCs/>
          <w:sz w:val="20"/>
          <w:szCs w:val="20"/>
        </w:rPr>
      </w:pPr>
      <w:r w:rsidRPr="00A83F29">
        <w:rPr>
          <w:sz w:val="20"/>
          <w:szCs w:val="20"/>
        </w:rPr>
        <w:t>﻿</w:t>
      </w:r>
      <w:r w:rsidRPr="00A83F29">
        <w:rPr>
          <w:b/>
          <w:bCs/>
          <w:sz w:val="20"/>
          <w:szCs w:val="20"/>
        </w:rPr>
        <w:t>Aufgeräumt</w:t>
      </w:r>
    </w:p>
    <w:p w14:paraId="669EDC63" w14:textId="77777777" w:rsidR="00A83F29" w:rsidRPr="00A83F29" w:rsidRDefault="00A83F29" w:rsidP="00A83F29">
      <w:pPr>
        <w:rPr>
          <w:sz w:val="20"/>
          <w:szCs w:val="20"/>
        </w:rPr>
      </w:pPr>
    </w:p>
    <w:p w14:paraId="1141F79B" w14:textId="1763B18B" w:rsidR="00A83F29" w:rsidRPr="00A83F29" w:rsidRDefault="00A83F29" w:rsidP="00A83F29">
      <w:pPr>
        <w:rPr>
          <w:b/>
          <w:bCs/>
          <w:sz w:val="20"/>
          <w:szCs w:val="20"/>
        </w:rPr>
      </w:pPr>
      <w:r w:rsidRPr="00A83F29">
        <w:rPr>
          <w:b/>
          <w:bCs/>
          <w:sz w:val="20"/>
          <w:szCs w:val="20"/>
        </w:rPr>
        <w:t>Pantomime &amp; Chanson</w:t>
      </w:r>
    </w:p>
    <w:p w14:paraId="2AC4B36D" w14:textId="77777777" w:rsidR="00A83F29" w:rsidRPr="00A83F29" w:rsidRDefault="00A83F29" w:rsidP="00A83F29">
      <w:pPr>
        <w:rPr>
          <w:b/>
          <w:bCs/>
          <w:sz w:val="20"/>
          <w:szCs w:val="20"/>
        </w:rPr>
      </w:pPr>
    </w:p>
    <w:p w14:paraId="57242653" w14:textId="77777777" w:rsidR="00A83F29" w:rsidRPr="00A83F29" w:rsidRDefault="00A83F29" w:rsidP="00A83F29">
      <w:pPr>
        <w:rPr>
          <w:b/>
          <w:bCs/>
          <w:sz w:val="20"/>
          <w:szCs w:val="20"/>
        </w:rPr>
      </w:pPr>
      <w:r w:rsidRPr="00A83F29">
        <w:rPr>
          <w:b/>
          <w:bCs/>
          <w:sz w:val="20"/>
          <w:szCs w:val="20"/>
        </w:rPr>
        <w:t xml:space="preserve">mit dem Pantomimen Carlos Martinez, dem Liedermacher </w:t>
      </w:r>
    </w:p>
    <w:p w14:paraId="5D971D14" w14:textId="7779B953" w:rsidR="00875D7E" w:rsidRPr="00A83F29" w:rsidRDefault="00A83F29" w:rsidP="00A83F29">
      <w:pPr>
        <w:rPr>
          <w:b/>
          <w:bCs/>
          <w:sz w:val="20"/>
          <w:szCs w:val="20"/>
        </w:rPr>
      </w:pPr>
      <w:r w:rsidRPr="00A83F29">
        <w:rPr>
          <w:b/>
          <w:bCs/>
          <w:sz w:val="20"/>
          <w:szCs w:val="20"/>
        </w:rPr>
        <w:t xml:space="preserve">Clemens </w:t>
      </w:r>
      <w:proofErr w:type="spellStart"/>
      <w:r w:rsidRPr="00A83F29">
        <w:rPr>
          <w:b/>
          <w:bCs/>
          <w:sz w:val="20"/>
          <w:szCs w:val="20"/>
        </w:rPr>
        <w:t>Bittlinger</w:t>
      </w:r>
      <w:proofErr w:type="spellEnd"/>
      <w:r w:rsidRPr="00A83F29">
        <w:rPr>
          <w:b/>
          <w:bCs/>
          <w:sz w:val="20"/>
          <w:szCs w:val="20"/>
        </w:rPr>
        <w:t xml:space="preserve"> und dem Pianisten David Plüss</w:t>
      </w:r>
    </w:p>
    <w:p w14:paraId="13C78C8E" w14:textId="6967F089" w:rsidR="00A83F29" w:rsidRPr="00A83F29" w:rsidRDefault="00A83F29" w:rsidP="00A83F29">
      <w:pPr>
        <w:rPr>
          <w:sz w:val="20"/>
          <w:szCs w:val="20"/>
        </w:rPr>
      </w:pPr>
    </w:p>
    <w:p w14:paraId="65BFB8BF" w14:textId="77777777" w:rsidR="00A83F29" w:rsidRPr="00A83F29" w:rsidRDefault="00A83F29" w:rsidP="00A83F29">
      <w:pPr>
        <w:rPr>
          <w:sz w:val="20"/>
          <w:szCs w:val="20"/>
        </w:rPr>
      </w:pPr>
      <w:r w:rsidRPr="00A83F29">
        <w:rPr>
          <w:sz w:val="20"/>
          <w:szCs w:val="20"/>
        </w:rPr>
        <w:t xml:space="preserve">﻿Die Bühne ist leer. Aufgeräumt. Nichts steht herum. Ein Keyboard und eine Gitarre auf der linken Seite. Aufgeräumt. Der Pantomime, der Liedermacher und der </w:t>
      </w:r>
      <w:proofErr w:type="gramStart"/>
      <w:r w:rsidRPr="00A83F29">
        <w:rPr>
          <w:sz w:val="20"/>
          <w:szCs w:val="20"/>
        </w:rPr>
        <w:t>Pianist  begegnen</w:t>
      </w:r>
      <w:proofErr w:type="gramEnd"/>
      <w:r w:rsidRPr="00A83F29">
        <w:rPr>
          <w:sz w:val="20"/>
          <w:szCs w:val="20"/>
        </w:rPr>
        <w:t xml:space="preserve"> einander auf dieser Bühne. „Aufgeräumt“ heißt das Konzertprogramm, das sie gemeinsam gestalten. </w:t>
      </w:r>
    </w:p>
    <w:p w14:paraId="5383A683" w14:textId="25737745" w:rsidR="00A83F29" w:rsidRPr="00A83F29" w:rsidRDefault="00A83F29" w:rsidP="00A83F29">
      <w:pPr>
        <w:rPr>
          <w:sz w:val="20"/>
          <w:szCs w:val="20"/>
        </w:rPr>
      </w:pPr>
      <w:r w:rsidRPr="00A83F29">
        <w:rPr>
          <w:sz w:val="20"/>
          <w:szCs w:val="20"/>
        </w:rPr>
        <w:t>Und sie räumen richtig auf: den Keller, den Schreibtisch, den Speicher und vor allem im Kopf. Sie räumen auf mit Vorurteilen, schneiden ab die alten Zöpfe und ordnen neu den Kopfsalat. Dies alles geschieht mit einer humorvollen Leichtigkeit und dem nötigen Tiefgang. Man darf gespannt sein.</w:t>
      </w:r>
    </w:p>
    <w:p w14:paraId="3825126B" w14:textId="014053C3" w:rsidR="00A83F29" w:rsidRPr="00A83F29" w:rsidRDefault="00A83F29" w:rsidP="00A83F29">
      <w:pPr>
        <w:rPr>
          <w:sz w:val="20"/>
          <w:szCs w:val="20"/>
        </w:rPr>
      </w:pPr>
    </w:p>
    <w:p w14:paraId="3800B172" w14:textId="77777777" w:rsidR="00A83F29" w:rsidRPr="006156EA" w:rsidRDefault="00A83F29" w:rsidP="00A83F29">
      <w:pPr>
        <w:rPr>
          <w:b/>
          <w:bCs/>
          <w:sz w:val="20"/>
          <w:szCs w:val="20"/>
        </w:rPr>
      </w:pPr>
      <w:r w:rsidRPr="00A83F29">
        <w:rPr>
          <w:sz w:val="20"/>
          <w:szCs w:val="20"/>
        </w:rPr>
        <w:t>﻿</w:t>
      </w:r>
      <w:r w:rsidRPr="006156EA">
        <w:rPr>
          <w:b/>
          <w:bCs/>
          <w:sz w:val="20"/>
          <w:szCs w:val="20"/>
        </w:rPr>
        <w:t>Carlos Martinez</w:t>
      </w:r>
    </w:p>
    <w:p w14:paraId="0DA43896" w14:textId="77777777" w:rsidR="00A83F29" w:rsidRPr="00A83F29" w:rsidRDefault="00A83F29" w:rsidP="00A83F29">
      <w:pPr>
        <w:rPr>
          <w:sz w:val="20"/>
          <w:szCs w:val="20"/>
        </w:rPr>
      </w:pPr>
      <w:r w:rsidRPr="00A83F29">
        <w:rPr>
          <w:sz w:val="20"/>
          <w:szCs w:val="20"/>
        </w:rPr>
        <w:t xml:space="preserve">„Der Pantomime aus Spanien war mit seiner sprachlosen Redegewandtheit problemlos in der Lage, großes Kino zu bieten. Sein Publikum hört nicht auf Worte, sondern lauscht mit Augen und mit der Seele. Es sieht viel tiefer, weil Emotionen, Erwartungen und Gedanken sichtbar werden. Ein um­werfendes Erlebnis. Zum Schreien komisch. Zum Weinen schön.” </w:t>
      </w:r>
    </w:p>
    <w:p w14:paraId="701B819F" w14:textId="77777777" w:rsidR="00A83F29" w:rsidRPr="00A83F29" w:rsidRDefault="00A83F29" w:rsidP="00A83F29">
      <w:pPr>
        <w:rPr>
          <w:sz w:val="20"/>
          <w:szCs w:val="20"/>
        </w:rPr>
      </w:pPr>
      <w:r w:rsidRPr="00A83F29">
        <w:rPr>
          <w:sz w:val="20"/>
          <w:szCs w:val="20"/>
        </w:rPr>
        <w:t>(Geislinger Zeitung)</w:t>
      </w:r>
    </w:p>
    <w:p w14:paraId="6A489444" w14:textId="77777777" w:rsidR="00A83F29" w:rsidRPr="00A83F29" w:rsidRDefault="00A83F29" w:rsidP="00A83F29">
      <w:pPr>
        <w:rPr>
          <w:sz w:val="20"/>
          <w:szCs w:val="20"/>
        </w:rPr>
      </w:pPr>
      <w:r w:rsidRPr="00A83F29">
        <w:rPr>
          <w:sz w:val="20"/>
          <w:szCs w:val="20"/>
        </w:rPr>
        <w:t xml:space="preserve"> </w:t>
      </w:r>
    </w:p>
    <w:p w14:paraId="7D6CD6EE" w14:textId="77777777" w:rsidR="00A83F29" w:rsidRPr="006156EA" w:rsidRDefault="00A83F29" w:rsidP="00A83F29">
      <w:pPr>
        <w:rPr>
          <w:b/>
          <w:bCs/>
          <w:sz w:val="20"/>
          <w:szCs w:val="20"/>
        </w:rPr>
      </w:pPr>
      <w:r w:rsidRPr="006156EA">
        <w:rPr>
          <w:b/>
          <w:bCs/>
          <w:sz w:val="20"/>
          <w:szCs w:val="20"/>
        </w:rPr>
        <w:t xml:space="preserve">Clemens </w:t>
      </w:r>
      <w:proofErr w:type="spellStart"/>
      <w:r w:rsidRPr="006156EA">
        <w:rPr>
          <w:b/>
          <w:bCs/>
          <w:sz w:val="20"/>
          <w:szCs w:val="20"/>
        </w:rPr>
        <w:t>Bittlinger</w:t>
      </w:r>
      <w:proofErr w:type="spellEnd"/>
    </w:p>
    <w:p w14:paraId="537E6DAF" w14:textId="77777777" w:rsidR="00A83F29" w:rsidRPr="00A83F29" w:rsidRDefault="00A83F29" w:rsidP="00A83F29">
      <w:pPr>
        <w:rPr>
          <w:sz w:val="20"/>
          <w:szCs w:val="20"/>
        </w:rPr>
      </w:pPr>
      <w:r w:rsidRPr="00A83F29">
        <w:rPr>
          <w:sz w:val="20"/>
          <w:szCs w:val="20"/>
        </w:rPr>
        <w:t xml:space="preserve">„Was </w:t>
      </w:r>
      <w:proofErr w:type="spellStart"/>
      <w:r w:rsidRPr="00A83F29">
        <w:rPr>
          <w:sz w:val="20"/>
          <w:szCs w:val="20"/>
        </w:rPr>
        <w:t>Bittlinger</w:t>
      </w:r>
      <w:proofErr w:type="spellEnd"/>
      <w:r w:rsidRPr="00A83F29">
        <w:rPr>
          <w:sz w:val="20"/>
          <w:szCs w:val="20"/>
        </w:rPr>
        <w:t xml:space="preserve"> den rund 400 Besuchern auf gut zwei Stunden verteilt bot, war wirklich vom Feinsten: Vielseitigkeit, Experimentierfreude, variantenreiche Klänge, stimmungsvolle Passagen und nicht zuletzt seine gut durchdachten Texte waren ausschlaggebend für die nicht enden wollenden Beifallstürme des begeisterten Auditoriums.“ </w:t>
      </w:r>
    </w:p>
    <w:p w14:paraId="3442AAEA" w14:textId="77777777" w:rsidR="00A83F29" w:rsidRPr="00A83F29" w:rsidRDefault="00A83F29" w:rsidP="00A83F29">
      <w:pPr>
        <w:rPr>
          <w:sz w:val="20"/>
          <w:szCs w:val="20"/>
        </w:rPr>
      </w:pPr>
      <w:r w:rsidRPr="00A83F29">
        <w:rPr>
          <w:sz w:val="20"/>
          <w:szCs w:val="20"/>
        </w:rPr>
        <w:t>(Süddeutsche Zeitung)</w:t>
      </w:r>
    </w:p>
    <w:p w14:paraId="7CA3B2C3" w14:textId="77777777" w:rsidR="00A83F29" w:rsidRPr="00A83F29" w:rsidRDefault="00A83F29" w:rsidP="00A83F29">
      <w:pPr>
        <w:rPr>
          <w:sz w:val="20"/>
          <w:szCs w:val="20"/>
        </w:rPr>
      </w:pPr>
      <w:r w:rsidRPr="00A83F29">
        <w:rPr>
          <w:sz w:val="20"/>
          <w:szCs w:val="20"/>
        </w:rPr>
        <w:t xml:space="preserve"> </w:t>
      </w:r>
    </w:p>
    <w:p w14:paraId="2F0DE84A" w14:textId="77777777" w:rsidR="00A83F29" w:rsidRPr="006156EA" w:rsidRDefault="00A83F29" w:rsidP="00A83F29">
      <w:pPr>
        <w:rPr>
          <w:b/>
          <w:bCs/>
          <w:sz w:val="20"/>
          <w:szCs w:val="20"/>
        </w:rPr>
      </w:pPr>
      <w:r w:rsidRPr="006156EA">
        <w:rPr>
          <w:b/>
          <w:bCs/>
          <w:sz w:val="20"/>
          <w:szCs w:val="20"/>
        </w:rPr>
        <w:t>David Plüss</w:t>
      </w:r>
    </w:p>
    <w:p w14:paraId="1BDA1EDB" w14:textId="439525B1" w:rsidR="00A83F29" w:rsidRPr="00A83F29" w:rsidRDefault="00A83F29" w:rsidP="00A83F29">
      <w:pPr>
        <w:rPr>
          <w:sz w:val="20"/>
          <w:szCs w:val="20"/>
        </w:rPr>
      </w:pPr>
      <w:r w:rsidRPr="00A83F29">
        <w:rPr>
          <w:sz w:val="20"/>
          <w:szCs w:val="20"/>
        </w:rPr>
        <w:t>In der Schweiz geboren, arbeitet er als freier Komponist, Arrangeur, Produzent, Keyboarder und Pianist im gesamten deutschsprachigen Raum. Über seine eigene Musik sagt er: „Musik ist eine Stimme des Herzens, und wo diese Stimme gehört wird, findet sie auch Heimat.“</w:t>
      </w:r>
    </w:p>
    <w:sectPr w:rsidR="00A83F29" w:rsidRPr="00A83F29" w:rsidSect="00A83F29">
      <w:pgSz w:w="8391" w:h="11906"/>
      <w:pgMar w:top="720" w:right="720" w:bottom="720" w:left="72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29"/>
    <w:rsid w:val="001C469C"/>
    <w:rsid w:val="0050433A"/>
    <w:rsid w:val="00531EB0"/>
    <w:rsid w:val="006156EA"/>
    <w:rsid w:val="00875D7E"/>
    <w:rsid w:val="00A54B2B"/>
    <w:rsid w:val="00A83F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C53523B"/>
  <w15:chartTrackingRefBased/>
  <w15:docId w15:val="{30735E41-ECD7-BD4B-BF39-146C31EE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1457</Characters>
  <Application>Microsoft Office Word</Application>
  <DocSecurity>0</DocSecurity>
  <Lines>23</Lines>
  <Paragraphs>1</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2025-02-14T08:40:00Z</dcterms:created>
  <dcterms:modified xsi:type="dcterms:W3CDTF">2025-02-14T17:38:00Z</dcterms:modified>
</cp:coreProperties>
</file>